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w:t>
      </w:r>
      <w:proofErr w:type="spellStart"/>
      <w:r w:rsidR="00FB2BED" w:rsidRPr="00DB1CC0">
        <w:rPr>
          <w:rFonts w:ascii="Calibri" w:hAnsi="Calibri"/>
          <w:sz w:val="22"/>
          <w:szCs w:val="22"/>
        </w:rPr>
        <w:t>cross-financingiem</w:t>
      </w:r>
      <w:proofErr w:type="spellEnd"/>
      <w:r w:rsidR="00FB2BED" w:rsidRPr="00DB1CC0">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lastRenderedPageBreak/>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w:t>
      </w:r>
      <w:r w:rsidR="00D040C6" w:rsidRPr="00D040C6">
        <w:rPr>
          <w:rFonts w:ascii="Calibri" w:hAnsi="Calibri"/>
          <w:sz w:val="22"/>
          <w:szCs w:val="22"/>
        </w:rPr>
        <w:lastRenderedPageBreak/>
        <w:t xml:space="preserve">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B1CC0">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w:t>
      </w:r>
      <w:r w:rsidR="005C37C6" w:rsidRPr="00E854E2">
        <w:rPr>
          <w:rFonts w:ascii="Calibri" w:hAnsi="Calibri"/>
          <w:i/>
          <w:sz w:val="22"/>
          <w:szCs w:val="22"/>
        </w:rPr>
        <w:lastRenderedPageBreak/>
        <w:t>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B1CC0">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w:t>
      </w:r>
      <w:r w:rsidRPr="00FC702A">
        <w:rPr>
          <w:rFonts w:ascii="Calibri" w:hAnsi="Calibri"/>
          <w:color w:val="000000"/>
          <w:sz w:val="22"/>
          <w:szCs w:val="22"/>
        </w:rPr>
        <w:lastRenderedPageBreak/>
        <w:t xml:space="preserve">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 xml:space="preserve">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w:t>
      </w:r>
      <w:r w:rsidRPr="00FC702A">
        <w:rPr>
          <w:rFonts w:ascii="Calibri" w:hAnsi="Calibri"/>
          <w:sz w:val="22"/>
          <w:szCs w:val="22"/>
        </w:rPr>
        <w:lastRenderedPageBreak/>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5"/>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 xml:space="preserve">Beneficjent zobowiązuje się do wykorzystywania SL2014 w procesie rozliczania Projektu oraz komunikowania z IZ RPOWP, zgodnie z aktualną instrukcją Użytkownika udostępnioną przez IZ RPOWP na </w:t>
      </w:r>
      <w:r w:rsidRPr="00FC702A">
        <w:rPr>
          <w:rFonts w:ascii="Calibri" w:hAnsi="Calibri"/>
          <w:sz w:val="22"/>
          <w:szCs w:val="22"/>
        </w:rPr>
        <w:lastRenderedPageBreak/>
        <w:t>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w:t>
      </w:r>
      <w:r w:rsidRPr="00FC702A">
        <w:rPr>
          <w:rFonts w:ascii="Calibri" w:hAnsi="Calibri"/>
          <w:sz w:val="22"/>
          <w:szCs w:val="22"/>
        </w:rPr>
        <w:lastRenderedPageBreak/>
        <w:t>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lastRenderedPageBreak/>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0"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226B9C" w:rsidRPr="00F64E9C" w:rsidRDefault="00226B9C" w:rsidP="00226B9C">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spacing w:line="276" w:lineRule="auto"/>
        <w:rPr>
          <w:rFonts w:ascii="Calibri" w:hAnsi="Calibri"/>
          <w:sz w:val="22"/>
          <w:szCs w:val="22"/>
        </w:rPr>
      </w:pPr>
      <w:r w:rsidRPr="00F64E9C">
        <w:rPr>
          <w:rFonts w:ascii="Calibri" w:hAnsi="Calibri"/>
          <w:b/>
          <w:sz w:val="22"/>
          <w:szCs w:val="22"/>
        </w:rPr>
        <w:t>a</w:t>
      </w:r>
    </w:p>
    <w:p w:rsidR="00226B9C" w:rsidRPr="00F64E9C" w:rsidRDefault="00226B9C" w:rsidP="00226B9C">
      <w:pPr>
        <w:spacing w:before="120" w:after="120" w:line="276" w:lineRule="auto"/>
        <w:rPr>
          <w:rFonts w:ascii="Calibri" w:hAnsi="Calibri"/>
          <w:sz w:val="22"/>
          <w:szCs w:val="22"/>
        </w:rPr>
      </w:pPr>
      <w:r w:rsidRPr="00F64E9C">
        <w:rPr>
          <w:rFonts w:ascii="Calibri" w:hAnsi="Calibri"/>
          <w:sz w:val="22"/>
          <w:szCs w:val="22"/>
        </w:rPr>
        <w:t xml:space="preserve">.............................................................................................................................................. </w:t>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0"/>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1"/>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xml:space="preserve">”, za pośrednictwem Centralnego Systemu Teleinformatycznego wspierającego realizację programów operacyjnych w związku z realizacją Regionalnego Programu Operacyjnego </w:t>
      </w:r>
      <w:r w:rsidRPr="006057C5">
        <w:rPr>
          <w:rFonts w:ascii="Calibri" w:hAnsi="Calibri"/>
          <w:sz w:val="22"/>
          <w:szCs w:val="22"/>
        </w:rPr>
        <w:lastRenderedPageBreak/>
        <w:t>Województwa Podlaskiego na lata 2014-2020 (zwanego dalej CST),  w celu realizacji Projektu ……………………………….</w:t>
      </w:r>
      <w:r w:rsidRPr="00F64E9C">
        <w:rPr>
          <w:rStyle w:val="Odwoanieprzypisudolnego"/>
          <w:rFonts w:ascii="Calibri" w:hAnsi="Calibri"/>
          <w:sz w:val="22"/>
          <w:szCs w:val="22"/>
        </w:rPr>
        <w:footnoteReference w:id="63"/>
      </w:r>
      <w:r w:rsidRPr="006057C5">
        <w:rPr>
          <w:rFonts w:ascii="Calibri" w:hAnsi="Calibri"/>
          <w:sz w:val="22"/>
          <w:szCs w:val="22"/>
        </w:rPr>
        <w:t xml:space="preserve"> </w:t>
      </w:r>
      <w:r>
        <w:rPr>
          <w:rFonts w:ascii="Calibri" w:hAnsi="Calibri"/>
          <w:sz w:val="22"/>
          <w:szCs w:val="22"/>
        </w:rPr>
        <w:t>.</w:t>
      </w:r>
    </w:p>
    <w:p w:rsidR="00226B9C" w:rsidRPr="001E51A8"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9A2564">
        <w:rPr>
          <w:rFonts w:ascii="Calibri" w:hAnsi="Calibri"/>
          <w:sz w:val="22"/>
          <w:szCs w:val="22"/>
        </w:rPr>
        <w:t>audytowymi</w:t>
      </w:r>
      <w:proofErr w:type="spellEnd"/>
      <w:r w:rsidRPr="009A2564">
        <w:rPr>
          <w:rFonts w:ascii="Calibri" w:hAnsi="Calibri"/>
          <w:sz w:val="22"/>
          <w:szCs w:val="22"/>
        </w:rPr>
        <w:t xml:space="preserve"> i pośredniczącymi (Dz. Urz. UE L 286 z 30.09.2014, str.1)</w:t>
      </w:r>
      <w:r>
        <w:rPr>
          <w:rFonts w:ascii="Calibri" w:hAnsi="Calibri"/>
          <w:sz w:val="22"/>
          <w:szCs w:val="22"/>
        </w:rPr>
        <w: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4"/>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5"/>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lastRenderedPageBreak/>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226B9C" w:rsidP="00226B9C">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w:t>
      </w:r>
      <w:r w:rsidRPr="00B14909">
        <w:rPr>
          <w:rFonts w:ascii="Calibri" w:hAnsi="Calibri"/>
          <w:bCs/>
          <w:sz w:val="22"/>
          <w:szCs w:val="22"/>
        </w:rPr>
        <w:lastRenderedPageBreak/>
        <w:t xml:space="preserve">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wyznacza osobę/osoby, które będą odpowiedzialne za realizację zadań przekazanych przez IZ RPOWP na podstawie Porozumienia.</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lastRenderedPageBreak/>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proofErr w:type="spellStart"/>
      <w:r>
        <w:rPr>
          <w:rFonts w:ascii="Calibri" w:hAnsi="Calibri"/>
          <w:sz w:val="22"/>
          <w:szCs w:val="22"/>
        </w:rPr>
        <w:t>M</w:t>
      </w:r>
      <w:r w:rsidRPr="00F64E9C">
        <w:rPr>
          <w:rFonts w:ascii="Calibri" w:hAnsi="Calibri"/>
          <w:sz w:val="22"/>
          <w:szCs w:val="22"/>
        </w:rPr>
        <w:t>nistra</w:t>
      </w:r>
      <w:proofErr w:type="spellEnd"/>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2"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7"/>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lastRenderedPageBreak/>
        <w:t>Pełnomocnictwo do reprezentowania partnera/partnerów w zakresie niezbędnym do zawarcia Porozumienia</w:t>
      </w:r>
      <w:r w:rsidRPr="00F64E9C">
        <w:rPr>
          <w:rStyle w:val="Odwoanieprzypisudolnego"/>
          <w:rFonts w:ascii="Calibri" w:hAnsi="Calibri"/>
          <w:szCs w:val="22"/>
          <w:lang w:val="pl-PL"/>
        </w:rPr>
        <w:footnoteReference w:id="68"/>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Pr="00F64E9C" w:rsidRDefault="00226B9C" w:rsidP="00226B9C">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RDefault="00657A00" w:rsidP="00226B9C">
      <w:pPr>
        <w:spacing w:line="276" w:lineRule="auto"/>
        <w:jc w:val="both"/>
        <w:rPr>
          <w:rFonts w:ascii="Calibri" w:hAnsi="Calibri"/>
          <w:b/>
          <w:sz w:val="22"/>
          <w:szCs w:val="22"/>
        </w:rPr>
      </w:pPr>
      <w:bookmarkStart w:id="1" w:name="_GoBack"/>
      <w:bookmarkEnd w:id="1"/>
      <w:r w:rsidRPr="00DB1CC0">
        <w:rPr>
          <w:rFonts w:ascii="Calibri" w:hAnsi="Calibri"/>
          <w:noProof/>
          <w:sz w:val="22"/>
          <w:szCs w:val="22"/>
        </w:rPr>
        <w:lastRenderedPageBreak/>
        <w:drawing>
          <wp:inline distT="0" distB="0" distL="0" distR="0">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proofErr w:type="spellStart"/>
            <w:r w:rsidRPr="00F64E9C">
              <w:rPr>
                <w:rFonts w:ascii="Calibri" w:hAnsi="Calibri"/>
                <w:sz w:val="22"/>
                <w:szCs w:val="22"/>
              </w:rPr>
              <w:t>Fax</w:t>
            </w:r>
            <w:proofErr w:type="spellEnd"/>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477"/>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z niepełnosprawnościami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lastRenderedPageBreak/>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9E49DB" w:rsidRDefault="00226B9C" w:rsidP="00226B9C">
      <w:pPr>
        <w:jc w:val="both"/>
        <w:rPr>
          <w:b/>
        </w:rPr>
      </w:pPr>
      <w:r w:rsidRPr="009E49DB">
        <w:rPr>
          <w:b/>
        </w:rPr>
        <w:t>Osoby fizyczne i osoby prowadzące działalność gospodarczą, których dane będą przetwarzane w związku z badaniem kwalifikowalności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657A00" w:rsidP="00226B9C">
      <w:pPr>
        <w:spacing w:after="60"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br w:type="page"/>
      </w:r>
      <w:r w:rsidR="00657A00" w:rsidRPr="00DB1CC0">
        <w:rPr>
          <w:rFonts w:ascii="Calibri" w:hAnsi="Calibri"/>
          <w:noProof/>
          <w:sz w:val="22"/>
          <w:szCs w:val="22"/>
        </w:rPr>
        <w:lastRenderedPageBreak/>
        <w:drawing>
          <wp:inline distT="0" distB="0" distL="0" distR="0">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DB1CC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r>
        <w:rPr>
          <w:rFonts w:ascii="Calibri" w:hAnsi="Calibri"/>
          <w:sz w:val="22"/>
          <w:szCs w:val="22"/>
        </w:rPr>
        <w:br w:type="page"/>
      </w:r>
    </w:p>
    <w:p w:rsidR="00226B9C" w:rsidRPr="00F64E9C" w:rsidRDefault="00226B9C" w:rsidP="00226B9C">
      <w:pPr>
        <w:spacing w:line="276" w:lineRule="auto"/>
        <w:rPr>
          <w:rFonts w:ascii="Calibri" w:hAnsi="Calibri"/>
          <w:sz w:val="22"/>
          <w:szCs w:val="22"/>
        </w:rPr>
      </w:pPr>
    </w:p>
    <w:p w:rsidR="00226B9C" w:rsidRDefault="00657A00" w:rsidP="00226B9C">
      <w:pPr>
        <w:pStyle w:val="Tekstpodstawowy"/>
        <w:spacing w:line="276" w:lineRule="auto"/>
        <w:rPr>
          <w:rFonts w:ascii="Calibri" w:hAnsi="Calibri"/>
          <w:noProof/>
          <w:sz w:val="22"/>
          <w:szCs w:val="22"/>
        </w:rPr>
      </w:pPr>
      <w:r w:rsidRPr="00DB1CC0">
        <w:rPr>
          <w:rFonts w:ascii="Calibri" w:hAnsi="Calibri"/>
          <w:noProof/>
          <w:sz w:val="22"/>
          <w:szCs w:val="22"/>
        </w:rPr>
        <w:drawing>
          <wp:inline distT="0" distB="0" distL="0" distR="0">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9"/>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r w:rsidR="00EC3A3B">
        <w:rPr>
          <w:rFonts w:ascii="Calibri" w:hAnsi="Calibri"/>
          <w:sz w:val="22"/>
          <w:szCs w:val="22"/>
        </w:rPr>
        <w:t xml:space="preserve"> </w:t>
      </w:r>
      <w:r w:rsidRPr="00F64E9C">
        <w:rPr>
          <w:rFonts w:ascii="Calibri" w:hAnsi="Calibri"/>
          <w:sz w:val="22"/>
          <w:szCs w:val="22"/>
        </w:rPr>
        <w:t>wiadomości,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w:t>
      </w:r>
      <w:r w:rsidR="000F203B">
        <w:rPr>
          <w:rFonts w:ascii="Calibri" w:hAnsi="Calibri"/>
          <w:bCs/>
          <w:color w:val="000000"/>
          <w:sz w:val="22"/>
          <w:szCs w:val="22"/>
        </w:rPr>
        <w:t xml:space="preserve">właściwego ds. rozwoju </w:t>
      </w:r>
      <w:r w:rsidR="00EC3A3B">
        <w:rPr>
          <w:rFonts w:ascii="Calibri" w:hAnsi="Calibri"/>
          <w:bCs/>
          <w:color w:val="000000"/>
          <w:sz w:val="22"/>
          <w:szCs w:val="22"/>
        </w:rPr>
        <w:t>regionalnego</w:t>
      </w:r>
      <w:r w:rsidRPr="00F64E9C">
        <w:rPr>
          <w:rFonts w:ascii="Calibri" w:hAnsi="Calibri"/>
          <w:bCs/>
          <w:color w:val="000000"/>
          <w:sz w:val="22"/>
          <w:szCs w:val="22"/>
        </w:rPr>
        <w:t xml:space="preserve">,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226B9C">
      <w:pPr>
        <w:pStyle w:val="Akapitzlist"/>
        <w:numPr>
          <w:ilvl w:val="0"/>
          <w:numId w:val="85"/>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5B3469">
        <w:rPr>
          <w:rFonts w:ascii="Calibri" w:hAnsi="Calibri"/>
          <w:sz w:val="22"/>
          <w:szCs w:val="22"/>
        </w:rPr>
        <w:t>audytowymi</w:t>
      </w:r>
      <w:proofErr w:type="spellEnd"/>
      <w:r w:rsidRPr="005B3469">
        <w:rPr>
          <w:rFonts w:ascii="Calibri" w:hAnsi="Calibri"/>
          <w:sz w:val="22"/>
          <w:szCs w:val="22"/>
        </w:rPr>
        <w:t xml:space="preserve">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 xml:space="preserve">mogą </w:t>
      </w:r>
      <w:r>
        <w:rPr>
          <w:rFonts w:ascii="Calibri" w:hAnsi="Calibri"/>
          <w:color w:val="0D0D0D"/>
          <w:sz w:val="22"/>
          <w:szCs w:val="22"/>
        </w:rPr>
        <w:lastRenderedPageBreak/>
        <w:t>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0"/>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headerReference w:type="even" r:id="rId13"/>
          <w:headerReference w:type="default" r:id="rId14"/>
          <w:footerReference w:type="even" r:id="rId15"/>
          <w:footerReference w:type="default" r:id="rId16"/>
          <w:headerReference w:type="first" r:id="rId17"/>
          <w:footerReference w:type="first" r:id="rId18"/>
          <w:pgSz w:w="11906" w:h="16838"/>
          <w:pgMar w:top="709" w:right="991" w:bottom="993" w:left="993" w:header="709" w:footer="403" w:gutter="0"/>
          <w:pgNumType w:fmt="numberInDash"/>
          <w:cols w:space="708"/>
          <w:titlePg/>
          <w:docGrid w:linePitch="360"/>
        </w:sectPr>
      </w:pPr>
    </w:p>
    <w:p w:rsidR="00226B9C" w:rsidRDefault="00657A00" w:rsidP="00226B9C">
      <w:pPr>
        <w:spacing w:after="200" w:line="276" w:lineRule="auto"/>
        <w:jc w:val="both"/>
        <w:rPr>
          <w:rFonts w:ascii="Calibri" w:hAnsi="Calibri"/>
          <w:b/>
          <w:sz w:val="22"/>
          <w:szCs w:val="22"/>
        </w:rPr>
      </w:pPr>
      <w:r w:rsidRPr="00DB1CC0">
        <w:rPr>
          <w:rFonts w:ascii="Calibri" w:hAnsi="Calibri"/>
          <w:noProof/>
          <w:sz w:val="22"/>
          <w:szCs w:val="22"/>
        </w:rPr>
        <w:lastRenderedPageBreak/>
        <w:drawing>
          <wp:inline distT="0" distB="0" distL="0" distR="0">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657A00" w:rsidP="00226B9C">
      <w:pPr>
        <w:spacing w:line="276" w:lineRule="auto"/>
        <w:rPr>
          <w:rFonts w:ascii="Calibri" w:hAnsi="Calibri"/>
          <w:b/>
          <w:sz w:val="22"/>
          <w:szCs w:val="22"/>
        </w:rPr>
      </w:pPr>
      <w:r w:rsidRPr="00DB1CC0">
        <w:rPr>
          <w:rFonts w:ascii="Calibri" w:hAnsi="Calibri"/>
          <w:noProof/>
          <w:sz w:val="22"/>
          <w:szCs w:val="22"/>
        </w:rPr>
        <w:drawing>
          <wp:inline distT="0" distB="0" distL="0" distR="0">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 xml:space="preserve">Wytycznych Ministra </w:t>
      </w:r>
      <w:r w:rsidR="000F203B">
        <w:rPr>
          <w:rFonts w:ascii="Calibri" w:hAnsi="Calibri"/>
          <w:iCs/>
          <w:sz w:val="22"/>
          <w:szCs w:val="22"/>
        </w:rPr>
        <w:t>właściwego ds. rozwoju regionalnego</w:t>
      </w:r>
      <w:r w:rsidRPr="00F64E9C">
        <w:rPr>
          <w:rFonts w:ascii="Calibri" w:hAnsi="Calibri"/>
          <w:iCs/>
          <w:sz w:val="22"/>
          <w:szCs w:val="22"/>
        </w:rPr>
        <w:t xml:space="preserve">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lastRenderedPageBreak/>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9"/>
          <w:headerReference w:type="first" r:id="rId20"/>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E4" w:rsidRDefault="005A37E4" w:rsidP="00FE2590">
      <w:r>
        <w:separator/>
      </w:r>
    </w:p>
  </w:endnote>
  <w:endnote w:type="continuationSeparator" w:id="0">
    <w:p w:rsidR="005A37E4" w:rsidRDefault="005A37E4"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Pr="004566D7" w:rsidRDefault="00C46FA5">
    <w:pPr>
      <w:pStyle w:val="Stopka"/>
      <w:jc w:val="right"/>
      <w:rPr>
        <w:rFonts w:ascii="Calibri" w:hAnsi="Calibri"/>
        <w:sz w:val="20"/>
        <w:szCs w:val="20"/>
      </w:rPr>
    </w:pPr>
    <w:r w:rsidRPr="004566D7">
      <w:rPr>
        <w:rFonts w:ascii="Calibri" w:hAnsi="Calibri"/>
        <w:sz w:val="20"/>
        <w:szCs w:val="20"/>
      </w:rPr>
      <w:fldChar w:fldCharType="begin"/>
    </w:r>
    <w:r w:rsidR="008A7FA7" w:rsidRPr="004566D7">
      <w:rPr>
        <w:rFonts w:ascii="Calibri" w:hAnsi="Calibri"/>
        <w:sz w:val="20"/>
        <w:szCs w:val="20"/>
      </w:rPr>
      <w:instrText>PAGE   \* MERGEFORMAT</w:instrText>
    </w:r>
    <w:r w:rsidRPr="004566D7">
      <w:rPr>
        <w:rFonts w:ascii="Calibri" w:hAnsi="Calibri"/>
        <w:sz w:val="20"/>
        <w:szCs w:val="20"/>
      </w:rPr>
      <w:fldChar w:fldCharType="separate"/>
    </w:r>
    <w:r w:rsidR="00B15561">
      <w:rPr>
        <w:rFonts w:ascii="Calibri" w:hAnsi="Calibri"/>
        <w:noProof/>
        <w:sz w:val="20"/>
        <w:szCs w:val="20"/>
      </w:rPr>
      <w:t>- 41 -</w:t>
    </w:r>
    <w:r w:rsidRPr="004566D7">
      <w:rPr>
        <w:rFonts w:ascii="Calibri" w:hAnsi="Calibri"/>
        <w:sz w:val="20"/>
        <w:szCs w:val="20"/>
      </w:rPr>
      <w:fldChar w:fldCharType="end"/>
    </w:r>
  </w:p>
  <w:p w:rsidR="008A7FA7" w:rsidRDefault="008A7F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Pr="00D42C8B" w:rsidRDefault="00C46FA5">
    <w:pPr>
      <w:pStyle w:val="Stopka"/>
      <w:jc w:val="right"/>
      <w:rPr>
        <w:rFonts w:ascii="Calibri" w:hAnsi="Calibri"/>
        <w:sz w:val="20"/>
      </w:rPr>
    </w:pPr>
    <w:r w:rsidRPr="00D42C8B">
      <w:rPr>
        <w:rFonts w:ascii="Calibri" w:hAnsi="Calibri"/>
        <w:sz w:val="20"/>
      </w:rPr>
      <w:fldChar w:fldCharType="begin"/>
    </w:r>
    <w:r w:rsidR="008A7FA7" w:rsidRPr="00D42C8B">
      <w:rPr>
        <w:rFonts w:ascii="Calibri" w:hAnsi="Calibri"/>
        <w:sz w:val="20"/>
      </w:rPr>
      <w:instrText xml:space="preserve"> PAGE   \* MERGEFORMAT </w:instrText>
    </w:r>
    <w:r w:rsidRPr="00D42C8B">
      <w:rPr>
        <w:rFonts w:ascii="Calibri" w:hAnsi="Calibri"/>
        <w:sz w:val="20"/>
      </w:rPr>
      <w:fldChar w:fldCharType="separate"/>
    </w:r>
    <w:r w:rsidR="00B15561">
      <w:rPr>
        <w:rFonts w:ascii="Calibri" w:hAnsi="Calibri"/>
        <w:noProof/>
        <w:sz w:val="20"/>
      </w:rPr>
      <w:t>46</w:t>
    </w:r>
    <w:r w:rsidRPr="00D42C8B">
      <w:rPr>
        <w:rFonts w:ascii="Calibri" w:hAnsi="Calibri"/>
        <w:sz w:val="20"/>
      </w:rPr>
      <w:fldChar w:fldCharType="end"/>
    </w:r>
  </w:p>
  <w:p w:rsidR="008A7FA7" w:rsidRDefault="008A7F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E4" w:rsidRDefault="005A37E4" w:rsidP="00FE2590">
      <w:r>
        <w:separator/>
      </w:r>
    </w:p>
  </w:footnote>
  <w:footnote w:type="continuationSeparator" w:id="0">
    <w:p w:rsidR="005A37E4" w:rsidRDefault="005A37E4" w:rsidP="00FE2590">
      <w:r>
        <w:continuationSeparator/>
      </w:r>
    </w:p>
  </w:footnote>
  <w:footnote w:id="1">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A7FA7" w:rsidRPr="004E4283" w:rsidRDefault="008A7FA7">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8A7FA7" w:rsidRPr="00190ABB" w:rsidRDefault="008A7FA7">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A7FA7" w:rsidRDefault="008A7FA7"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A7FA7" w:rsidRPr="006B2D66" w:rsidRDefault="008A7FA7"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A7FA7" w:rsidRDefault="008A7FA7"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A7FA7" w:rsidRDefault="008A7FA7"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A7FA7" w:rsidRPr="00F50354" w:rsidRDefault="008A7FA7"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8A7FA7" w:rsidRPr="001E65C7" w:rsidRDefault="008A7FA7"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8A7FA7" w:rsidRPr="002679BD" w:rsidRDefault="008A7FA7"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8A7FA7" w:rsidRPr="00DB1CC0" w:rsidRDefault="008A7FA7">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8A7FA7" w:rsidRPr="002679BD" w:rsidRDefault="008A7FA7"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8A7FA7" w:rsidRPr="002679BD" w:rsidRDefault="008A7FA7"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8A7FA7" w:rsidRPr="003C198D" w:rsidRDefault="008A7FA7">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8A7FA7" w:rsidRPr="004F7237" w:rsidRDefault="008A7FA7"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8A7FA7" w:rsidRPr="004F7237" w:rsidRDefault="008A7FA7"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8A7FA7" w:rsidRDefault="008A7FA7">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85D13" w:rsidRPr="004F7237" w:rsidRDefault="00185D13"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185D13" w:rsidRPr="004F7237" w:rsidRDefault="00185D13"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8A7FA7" w:rsidRDefault="008A7FA7">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8A7FA7" w:rsidRPr="00657E8A" w:rsidRDefault="008A7FA7">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8A7FA7" w:rsidRPr="002679BD" w:rsidRDefault="008A7FA7"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8A7FA7" w:rsidRPr="001E65C7" w:rsidRDefault="008A7FA7"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8A7FA7" w:rsidRPr="00D42C8B" w:rsidRDefault="008A7FA7"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8A7FA7" w:rsidRPr="002679BD" w:rsidRDefault="008A7FA7"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8A7FA7" w:rsidRDefault="008A7FA7">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185D13" w:rsidRPr="00907FC8" w:rsidRDefault="00185D13"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7D6BD6">
        <w:rPr>
          <w:rFonts w:ascii="Calibri" w:hAnsi="Calibri" w:cs="Calibri"/>
          <w:sz w:val="16"/>
          <w:szCs w:val="16"/>
        </w:rPr>
        <w:t xml:space="preserve">tków kwalifikowalnych. </w:t>
      </w:r>
    </w:p>
  </w:footnote>
  <w:footnote w:id="48">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CC6F3A" w:rsidRPr="002679BD" w:rsidRDefault="00CC6F3A"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8A7FA7" w:rsidRPr="002679BD" w:rsidRDefault="008A7FA7"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8A7FA7" w:rsidRPr="009067BC"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8A7FA7" w:rsidRPr="002679BD"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8A7FA7" w:rsidRPr="002679BD" w:rsidRDefault="008A7FA7"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A7FA7" w:rsidRPr="002679BD" w:rsidRDefault="008A7FA7" w:rsidP="009067BC">
      <w:pPr>
        <w:pStyle w:val="Tekstprzypisudolnego"/>
        <w:rPr>
          <w:rFonts w:ascii="Calibri" w:hAnsi="Calibri" w:cs="Arial"/>
          <w:sz w:val="16"/>
          <w:szCs w:val="16"/>
        </w:rPr>
      </w:pPr>
    </w:p>
  </w:footnote>
  <w:footnote w:id="57">
    <w:p w:rsidR="008A7FA7" w:rsidRPr="00D42C8B" w:rsidRDefault="008A7FA7"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8A7FA7" w:rsidRPr="00D42C8B" w:rsidRDefault="008A7FA7"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8A7FA7" w:rsidRPr="00D42C8B" w:rsidRDefault="008A7FA7"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8A7FA7" w:rsidRPr="00864D50" w:rsidRDefault="008A7FA7" w:rsidP="00CC4F7F">
      <w:pPr>
        <w:pStyle w:val="Tekstprzypisudolnego"/>
        <w:rPr>
          <w:rFonts w:ascii="Arial" w:hAnsi="Arial" w:cs="Arial"/>
          <w:sz w:val="16"/>
          <w:szCs w:val="16"/>
        </w:rPr>
      </w:pPr>
    </w:p>
  </w:footnote>
  <w:footnote w:id="60">
    <w:p w:rsidR="008A7FA7" w:rsidRPr="004566D7" w:rsidRDefault="008A7FA7"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8A7FA7" w:rsidRPr="004566D7" w:rsidRDefault="008A7FA7"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8A7FA7" w:rsidRPr="00C904FA"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4">
    <w:p w:rsidR="008A7FA7" w:rsidRPr="004566D7" w:rsidRDefault="008A7FA7"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5">
    <w:p w:rsidR="008A7FA7" w:rsidRPr="00F6664F"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6">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8A7FA7" w:rsidRPr="005B3D5C"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8">
    <w:p w:rsidR="008A7FA7" w:rsidRPr="00D42C8B" w:rsidRDefault="008A7FA7"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8A7FA7" w:rsidRDefault="008A7FA7" w:rsidP="00226B9C">
      <w:pPr>
        <w:pStyle w:val="Tekstprzypisudolnego"/>
      </w:pPr>
    </w:p>
    <w:p w:rsidR="008A7FA7" w:rsidRPr="00F43573" w:rsidRDefault="008A7FA7" w:rsidP="00226B9C">
      <w:pPr>
        <w:pStyle w:val="Tekstprzypisudolnego"/>
      </w:pPr>
    </w:p>
  </w:footnote>
  <w:footnote w:id="69">
    <w:p w:rsidR="008A7FA7" w:rsidRPr="002879E2" w:rsidRDefault="008A7FA7" w:rsidP="00226B9C">
      <w:pPr>
        <w:pStyle w:val="Tekstprzypisudolnego"/>
        <w:jc w:val="both"/>
        <w:rPr>
          <w:rFonts w:asciiTheme="minorHAnsi" w:hAnsiTheme="minorHAnsi"/>
        </w:rPr>
      </w:pPr>
      <w:r w:rsidRPr="002879E2">
        <w:rPr>
          <w:rStyle w:val="Odwoanieprzypisudolnego"/>
          <w:rFonts w:asciiTheme="minorHAnsi" w:hAnsiTheme="minorHAnsi"/>
        </w:rPr>
        <w:footnoteRef/>
      </w:r>
      <w:r w:rsidRPr="002879E2">
        <w:rPr>
          <w:rFonts w:asciiTheme="minorHAnsi" w:hAnsiTheme="minorHAnsi"/>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2879E2">
        <w:rPr>
          <w:rFonts w:asciiTheme="minorHAnsi" w:hAnsiTheme="minorHAnsi"/>
        </w:rPr>
        <w:t>skazań</w:t>
      </w:r>
      <w:proofErr w:type="spellEnd"/>
      <w:r w:rsidRPr="002879E2">
        <w:rPr>
          <w:rFonts w:asciiTheme="minorHAnsi" w:hAnsiTheme="minorHAnsi"/>
        </w:rPr>
        <w:t xml:space="preserve">, orzeczeń o ukaraniu i mandatów karnych, a także innych orzeczeń wydanych w postępowaniu sądowym lub administracyjnym, chyba że osoba, której przedmiotowe dane dotyczą wyrazi zgodę  na piśmie na ich przetwarzanie. </w:t>
      </w:r>
    </w:p>
  </w:footnote>
  <w:footnote w:id="70">
    <w:p w:rsidR="008A7FA7" w:rsidRPr="00152DEA" w:rsidRDefault="008A7FA7"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8A7FA7" w:rsidRPr="002679BD" w:rsidRDefault="008A7FA7"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A7" w:rsidRDefault="008A7FA7">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203B"/>
    <w:rsid w:val="000F26D3"/>
    <w:rsid w:val="00120941"/>
    <w:rsid w:val="0013191F"/>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A3C6B"/>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4E733D"/>
    <w:rsid w:val="005048DD"/>
    <w:rsid w:val="0051339F"/>
    <w:rsid w:val="00524506"/>
    <w:rsid w:val="005404B8"/>
    <w:rsid w:val="00572C2A"/>
    <w:rsid w:val="00593AE5"/>
    <w:rsid w:val="005A37E4"/>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7FA7"/>
    <w:rsid w:val="008B5C49"/>
    <w:rsid w:val="008B639F"/>
    <w:rsid w:val="008D0315"/>
    <w:rsid w:val="008D085B"/>
    <w:rsid w:val="008D5812"/>
    <w:rsid w:val="008F4950"/>
    <w:rsid w:val="009067BC"/>
    <w:rsid w:val="0094409C"/>
    <w:rsid w:val="0095724E"/>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15561"/>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46FA5"/>
    <w:rsid w:val="00C70F0B"/>
    <w:rsid w:val="00C97C6A"/>
    <w:rsid w:val="00CA3343"/>
    <w:rsid w:val="00CA76E2"/>
    <w:rsid w:val="00CC4F7F"/>
    <w:rsid w:val="00CC6F3A"/>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C658A"/>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rpo.wrotapodlasi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46E5A-A2D5-4A23-93E9-CE27C4DA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14778</Words>
  <Characters>88669</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Stowarzyszenie</cp:lastModifiedBy>
  <cp:revision>2</cp:revision>
  <cp:lastPrinted>2018-01-26T10:33:00Z</cp:lastPrinted>
  <dcterms:created xsi:type="dcterms:W3CDTF">2018-05-07T07:18:00Z</dcterms:created>
  <dcterms:modified xsi:type="dcterms:W3CDTF">2018-05-07T07:18:00Z</dcterms:modified>
</cp:coreProperties>
</file>